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A9" w:rsidRDefault="007B56A9" w:rsidP="009C7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:rsidR="007B56A9" w:rsidRPr="007B56A9" w:rsidRDefault="007B56A9" w:rsidP="007B56A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Прокуратурой Чагодощенского района в суд направлено уголовное дело по факту дачи свидетелем заведомо ложных показаний</w:t>
      </w:r>
    </w:p>
    <w:p w:rsidR="00227227" w:rsidRDefault="00227227" w:rsidP="008B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56A9" w:rsidRDefault="007B56A9" w:rsidP="008B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Прокуратурой Чагодощенского района</w:t>
      </w:r>
      <w:r w:rsidR="00DC0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утверждения обвинительного заключения в Бабаевский районный суд </w:t>
      </w:r>
      <w:r w:rsidR="00D94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направлено </w:t>
      </w:r>
      <w:r w:rsidR="00DC0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уголовное дело в отношении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жительницы пос. Чагоды</w:t>
      </w:r>
      <w:r w:rsidR="00DC0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>по факту дачи заведомо ложных показаний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суде.</w:t>
      </w:r>
    </w:p>
    <w:p w:rsidR="007B56A9" w:rsidRDefault="0047468C" w:rsidP="008B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версии следствия, </w:t>
      </w:r>
      <w:r w:rsidR="007B56A9" w:rsidRP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рассмотрении уголовного дела по обвинению </w:t>
      </w:r>
      <w:r w:rsid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местного жителя </w:t>
      </w:r>
      <w:r w:rsidR="007B56A9" w:rsidRP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совершении преступления, предусмотренного </w:t>
      </w:r>
      <w:r w:rsid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</w:t>
      </w:r>
      <w:r w:rsidR="007B56A9" w:rsidRP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«б» ч. 2 ст. 111 УК РФ, </w:t>
      </w:r>
      <w:r w:rsidR="00227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жительница пос. Чагода </w:t>
      </w:r>
      <w:r w:rsidR="007B56A9" w:rsidRP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была предупреждена об уг</w:t>
      </w:r>
      <w:r w:rsid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оловной ответственности по </w:t>
      </w:r>
      <w:r w:rsidR="007B56A9" w:rsidRP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>ст. 307 УК РФ. В ходе судебного заседания при рассмотрении данного уголовного дела</w:t>
      </w:r>
      <w:r w:rsid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7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гражданка В. </w:t>
      </w:r>
      <w:r w:rsidR="007B56A9" w:rsidRP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дала </w:t>
      </w:r>
      <w:r w:rsidR="00227227">
        <w:rPr>
          <w:rFonts w:ascii="Times New Roman" w:hAnsi="Times New Roman" w:cs="Times New Roman"/>
          <w:sz w:val="28"/>
          <w:szCs w:val="28"/>
          <w:shd w:val="clear" w:color="auto" w:fill="FFFFFF"/>
        </w:rPr>
        <w:t>ложные показания</w:t>
      </w:r>
      <w:r w:rsidR="007B56A9" w:rsidRP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7227" w:rsidRPr="00227227" w:rsidRDefault="00227227" w:rsidP="0022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Санкция ч. 1 ст. 307 УК РФ предусматривает наказание в виде штрафа</w:t>
      </w:r>
      <w:r w:rsidRPr="00227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размере до восьмидесяти тысяч рублей или в размере заработной платы или </w:t>
      </w:r>
      <w:proofErr w:type="gramStart"/>
      <w:r w:rsidRPr="00227227">
        <w:rPr>
          <w:rFonts w:ascii="Times New Roman" w:hAnsi="Times New Roman" w:cs="Times New Roman"/>
          <w:sz w:val="28"/>
          <w:szCs w:val="28"/>
          <w:shd w:val="clear" w:color="auto" w:fill="FFFFFF"/>
        </w:rPr>
        <w:t>иного дохода</w:t>
      </w:r>
      <w:proofErr w:type="gramEnd"/>
      <w:r w:rsidRPr="00227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осужденного за период до шести месяцев, либо обязательны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</w:t>
      </w:r>
      <w:r w:rsidRPr="0022722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722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227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до четырехсот восьмидесяти часов, либо исправительны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227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 на срок до двух лет, либо арест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bookmarkStart w:id="0" w:name="_GoBack"/>
      <w:bookmarkEnd w:id="0"/>
      <w:r w:rsidRPr="00227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срок до трех месяцев.</w:t>
      </w:r>
    </w:p>
    <w:p w:rsidR="00D5660D" w:rsidRDefault="00D5660D" w:rsidP="00EF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0BD" w:rsidRDefault="00ED70BD" w:rsidP="000F1AB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190" w:rsidRDefault="00C42572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района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5190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                                                           </w:t>
      </w:r>
      <w:r w:rsidR="00A545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2722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И.В. Колованов </w:t>
      </w: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6D2B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C2254"/>
    <w:rsid w:val="000F1AB4"/>
    <w:rsid w:val="001367CF"/>
    <w:rsid w:val="00137B2B"/>
    <w:rsid w:val="00170CA6"/>
    <w:rsid w:val="00227227"/>
    <w:rsid w:val="00256178"/>
    <w:rsid w:val="00267E2E"/>
    <w:rsid w:val="00270CC5"/>
    <w:rsid w:val="00275506"/>
    <w:rsid w:val="003A5190"/>
    <w:rsid w:val="0047468C"/>
    <w:rsid w:val="00480AB9"/>
    <w:rsid w:val="00554C0B"/>
    <w:rsid w:val="00594496"/>
    <w:rsid w:val="005C6B54"/>
    <w:rsid w:val="005F0AC4"/>
    <w:rsid w:val="006964A6"/>
    <w:rsid w:val="00714397"/>
    <w:rsid w:val="007B56A9"/>
    <w:rsid w:val="0084385A"/>
    <w:rsid w:val="008636AB"/>
    <w:rsid w:val="008B4E56"/>
    <w:rsid w:val="008C7F92"/>
    <w:rsid w:val="008D2C5E"/>
    <w:rsid w:val="009519A8"/>
    <w:rsid w:val="0097699D"/>
    <w:rsid w:val="00985E51"/>
    <w:rsid w:val="00992436"/>
    <w:rsid w:val="009B0FFE"/>
    <w:rsid w:val="009C73A9"/>
    <w:rsid w:val="009E5042"/>
    <w:rsid w:val="00A25856"/>
    <w:rsid w:val="00A505F6"/>
    <w:rsid w:val="00A5454C"/>
    <w:rsid w:val="00A639ED"/>
    <w:rsid w:val="00B16D2B"/>
    <w:rsid w:val="00B178C0"/>
    <w:rsid w:val="00C42572"/>
    <w:rsid w:val="00C724CD"/>
    <w:rsid w:val="00CE5C3A"/>
    <w:rsid w:val="00CF0071"/>
    <w:rsid w:val="00D5660D"/>
    <w:rsid w:val="00D61FE3"/>
    <w:rsid w:val="00D7570C"/>
    <w:rsid w:val="00D927B4"/>
    <w:rsid w:val="00D94CA4"/>
    <w:rsid w:val="00DC0F6A"/>
    <w:rsid w:val="00DD4E41"/>
    <w:rsid w:val="00DF5F8A"/>
    <w:rsid w:val="00ED70BD"/>
    <w:rsid w:val="00EF34FF"/>
    <w:rsid w:val="00EF65A8"/>
    <w:rsid w:val="00F15FB1"/>
    <w:rsid w:val="00F72B0F"/>
    <w:rsid w:val="00FD5B6B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F4A1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B56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Колованов Илья Валерьевич</cp:lastModifiedBy>
  <cp:revision>2</cp:revision>
  <cp:lastPrinted>2022-05-05T10:41:00Z</cp:lastPrinted>
  <dcterms:created xsi:type="dcterms:W3CDTF">2024-06-26T06:55:00Z</dcterms:created>
  <dcterms:modified xsi:type="dcterms:W3CDTF">2024-06-26T06:55:00Z</dcterms:modified>
</cp:coreProperties>
</file>