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BC" w:rsidRDefault="007C3ABC" w:rsidP="007C3ABC">
      <w:pPr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</w:t>
      </w:r>
    </w:p>
    <w:p w:rsidR="007C3ABC" w:rsidRPr="008F3F41" w:rsidRDefault="007C3ABC" w:rsidP="007C3ABC">
      <w:pPr>
        <w:ind w:firstLine="709"/>
        <w:jc w:val="center"/>
        <w:rPr>
          <w:b/>
          <w:sz w:val="26"/>
          <w:szCs w:val="26"/>
        </w:rPr>
      </w:pPr>
      <w:r w:rsidRPr="008F3F41">
        <w:rPr>
          <w:b/>
          <w:sz w:val="26"/>
          <w:szCs w:val="26"/>
        </w:rPr>
        <w:t>Отчет о внедрении системы долговременного ухода и развития технологий социального обслуживания на территории</w:t>
      </w:r>
    </w:p>
    <w:p w:rsidR="007C3ABC" w:rsidRPr="008F3F41" w:rsidRDefault="007C3ABC" w:rsidP="007C3AB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БУ СО ВО «КЦСОН </w:t>
      </w:r>
      <w:proofErr w:type="spellStart"/>
      <w:r>
        <w:rPr>
          <w:b/>
          <w:sz w:val="26"/>
          <w:szCs w:val="26"/>
        </w:rPr>
        <w:t>Чагодощенского</w:t>
      </w:r>
      <w:proofErr w:type="spellEnd"/>
      <w:r>
        <w:rPr>
          <w:b/>
          <w:sz w:val="26"/>
          <w:szCs w:val="26"/>
        </w:rPr>
        <w:t xml:space="preserve"> района</w:t>
      </w:r>
    </w:p>
    <w:p w:rsidR="007C3ABC" w:rsidRDefault="007C3ABC" w:rsidP="007C3ABC">
      <w:pPr>
        <w:ind w:firstLine="709"/>
        <w:jc w:val="center"/>
        <w:rPr>
          <w:b/>
          <w:sz w:val="26"/>
          <w:szCs w:val="26"/>
        </w:rPr>
      </w:pPr>
      <w:r w:rsidRPr="008F3F41">
        <w:rPr>
          <w:b/>
          <w:sz w:val="26"/>
          <w:szCs w:val="26"/>
        </w:rPr>
        <w:t xml:space="preserve">по состоянию на 1 </w:t>
      </w:r>
      <w:r>
        <w:rPr>
          <w:b/>
          <w:sz w:val="26"/>
          <w:szCs w:val="26"/>
        </w:rPr>
        <w:t>марта</w:t>
      </w:r>
      <w:r w:rsidRPr="008F3F41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3</w:t>
      </w:r>
      <w:r w:rsidRPr="008F3F41">
        <w:rPr>
          <w:b/>
          <w:sz w:val="26"/>
          <w:szCs w:val="26"/>
        </w:rPr>
        <w:t xml:space="preserve"> года</w:t>
      </w:r>
    </w:p>
    <w:p w:rsidR="007C3ABC" w:rsidRPr="008F3F41" w:rsidRDefault="007C3ABC" w:rsidP="007C3ABC">
      <w:pPr>
        <w:ind w:firstLine="709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8"/>
        <w:gridCol w:w="532"/>
        <w:gridCol w:w="532"/>
        <w:gridCol w:w="532"/>
        <w:gridCol w:w="532"/>
        <w:gridCol w:w="532"/>
        <w:gridCol w:w="532"/>
      </w:tblGrid>
      <w:tr w:rsidR="007C3ABC" w:rsidRPr="008F3F41" w:rsidTr="00164385">
        <w:tc>
          <w:tcPr>
            <w:tcW w:w="5000" w:type="pct"/>
            <w:gridSpan w:val="7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D1F58">
              <w:rPr>
                <w:b/>
                <w:i/>
                <w:sz w:val="26"/>
                <w:szCs w:val="26"/>
              </w:rPr>
              <w:t>Количество граждан, состоящих на обслуживании в учреждении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Граждане пожилого возраста</w:t>
            </w:r>
          </w:p>
        </w:tc>
        <w:tc>
          <w:tcPr>
            <w:tcW w:w="1668" w:type="pct"/>
            <w:gridSpan w:val="6"/>
          </w:tcPr>
          <w:p w:rsidR="007C3ABC" w:rsidRPr="00BD1F58" w:rsidRDefault="007C3ABC" w:rsidP="007C3ABC">
            <w:pPr>
              <w:tabs>
                <w:tab w:val="center" w:pos="1488"/>
              </w:tabs>
              <w:spacing w:line="276" w:lineRule="auto"/>
              <w:rPr>
                <w:sz w:val="26"/>
                <w:szCs w:val="26"/>
              </w:rPr>
            </w:pPr>
            <w:r w:rsidRPr="007C3ABC">
              <w:rPr>
                <w:b/>
                <w:sz w:val="26"/>
                <w:szCs w:val="26"/>
              </w:rPr>
              <w:t>80</w:t>
            </w:r>
            <w:r>
              <w:rPr>
                <w:sz w:val="26"/>
                <w:szCs w:val="26"/>
              </w:rPr>
              <w:tab/>
              <w:t xml:space="preserve">, из них повторно </w:t>
            </w:r>
            <w:r w:rsidRPr="007C3ABC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7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Инвалиды трудоспособного возраста</w:t>
            </w:r>
          </w:p>
        </w:tc>
        <w:tc>
          <w:tcPr>
            <w:tcW w:w="1668" w:type="pct"/>
            <w:gridSpan w:val="6"/>
          </w:tcPr>
          <w:p w:rsidR="007C3ABC" w:rsidRPr="00BD1F58" w:rsidRDefault="007C3ABC" w:rsidP="007C3ABC">
            <w:pPr>
              <w:tabs>
                <w:tab w:val="center" w:pos="1488"/>
              </w:tabs>
              <w:spacing w:line="276" w:lineRule="auto"/>
              <w:rPr>
                <w:sz w:val="26"/>
                <w:szCs w:val="26"/>
              </w:rPr>
            </w:pPr>
            <w:r w:rsidRPr="007C3ABC">
              <w:rPr>
                <w:b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ab/>
              <w:t xml:space="preserve">, из них повторно </w:t>
            </w:r>
            <w:r w:rsidRPr="007C3ABC">
              <w:rPr>
                <w:b/>
                <w:sz w:val="26"/>
                <w:szCs w:val="26"/>
              </w:rPr>
              <w:t>5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Инвалиды пожилого возраста</w:t>
            </w:r>
          </w:p>
        </w:tc>
        <w:tc>
          <w:tcPr>
            <w:tcW w:w="1668" w:type="pct"/>
            <w:gridSpan w:val="6"/>
          </w:tcPr>
          <w:p w:rsidR="007C3ABC" w:rsidRPr="00BD1F58" w:rsidRDefault="007C3ABC" w:rsidP="007C3ABC">
            <w:pPr>
              <w:tabs>
                <w:tab w:val="center" w:pos="1488"/>
              </w:tabs>
              <w:spacing w:line="276" w:lineRule="auto"/>
              <w:rPr>
                <w:sz w:val="26"/>
                <w:szCs w:val="26"/>
              </w:rPr>
            </w:pPr>
            <w:r w:rsidRPr="007C3ABC">
              <w:rPr>
                <w:b/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tab/>
              <w:t xml:space="preserve">, из них повторно </w:t>
            </w:r>
            <w:r>
              <w:rPr>
                <w:b/>
                <w:sz w:val="26"/>
                <w:szCs w:val="26"/>
              </w:rPr>
              <w:t>41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jc w:val="right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Всего:</w:t>
            </w:r>
          </w:p>
        </w:tc>
        <w:tc>
          <w:tcPr>
            <w:tcW w:w="1668" w:type="pct"/>
            <w:gridSpan w:val="6"/>
          </w:tcPr>
          <w:p w:rsidR="007C3ABC" w:rsidRPr="00BD1F58" w:rsidRDefault="007C3ABC" w:rsidP="007C3ABC">
            <w:pPr>
              <w:tabs>
                <w:tab w:val="center" w:pos="1488"/>
              </w:tabs>
              <w:rPr>
                <w:sz w:val="26"/>
                <w:szCs w:val="26"/>
              </w:rPr>
            </w:pPr>
            <w:r w:rsidRPr="007C3ABC">
              <w:rPr>
                <w:b/>
                <w:sz w:val="26"/>
                <w:szCs w:val="26"/>
              </w:rPr>
              <w:t>128</w:t>
            </w:r>
            <w:r>
              <w:rPr>
                <w:sz w:val="26"/>
                <w:szCs w:val="26"/>
              </w:rPr>
              <w:tab/>
              <w:t xml:space="preserve">, из них повторно </w:t>
            </w:r>
            <w:r w:rsidRPr="007C3ABC">
              <w:rPr>
                <w:b/>
                <w:sz w:val="26"/>
                <w:szCs w:val="26"/>
              </w:rPr>
              <w:t>123</w:t>
            </w:r>
          </w:p>
        </w:tc>
      </w:tr>
      <w:tr w:rsidR="007C3ABC" w:rsidRPr="008F3F41" w:rsidTr="00164385">
        <w:tc>
          <w:tcPr>
            <w:tcW w:w="5000" w:type="pct"/>
            <w:gridSpan w:val="7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D1F58">
              <w:rPr>
                <w:b/>
                <w:i/>
                <w:sz w:val="26"/>
                <w:szCs w:val="26"/>
              </w:rPr>
              <w:t>Количество граждан, прошедших процедуру оценки нуждаемости в долговременном уходе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jc w:val="right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Группы типизации</w:t>
            </w:r>
          </w:p>
        </w:tc>
        <w:tc>
          <w:tcPr>
            <w:tcW w:w="27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7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7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5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Граждане пожилого возраста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C3ABC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7C3ABC" w:rsidRPr="008F3F41" w:rsidTr="00164385">
        <w:tc>
          <w:tcPr>
            <w:tcW w:w="3332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Инвалиды трудоспособного возраста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C3ABC" w:rsidRPr="008F3F41" w:rsidTr="00164385">
        <w:trPr>
          <w:trHeight w:val="70"/>
        </w:trPr>
        <w:tc>
          <w:tcPr>
            <w:tcW w:w="3332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Инвалиды пожилого возраста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C3ABC" w:rsidRPr="008F3F41" w:rsidTr="00164385">
        <w:trPr>
          <w:trHeight w:val="70"/>
        </w:trPr>
        <w:tc>
          <w:tcPr>
            <w:tcW w:w="3332" w:type="pct"/>
          </w:tcPr>
          <w:p w:rsidR="007C3ABC" w:rsidRPr="00BD1F58" w:rsidRDefault="007C3ABC" w:rsidP="00164385">
            <w:pPr>
              <w:jc w:val="right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Всего: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78" w:type="pct"/>
          </w:tcPr>
          <w:p w:rsidR="007C3ABC" w:rsidRPr="007C3ABC" w:rsidRDefault="007C3ABC" w:rsidP="001643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</w:tbl>
    <w:p w:rsidR="007C3ABC" w:rsidRPr="0001679E" w:rsidRDefault="007C3ABC" w:rsidP="007C3ABC">
      <w:pPr>
        <w:spacing w:before="240"/>
        <w:ind w:firstLine="709"/>
        <w:jc w:val="both"/>
        <w:rPr>
          <w:sz w:val="26"/>
          <w:szCs w:val="26"/>
        </w:rPr>
      </w:pPr>
      <w:r w:rsidRPr="0001679E">
        <w:rPr>
          <w:sz w:val="26"/>
          <w:szCs w:val="26"/>
        </w:rPr>
        <w:t xml:space="preserve">* </w:t>
      </w:r>
      <w:proofErr w:type="gramStart"/>
      <w:r w:rsidRPr="0001679E">
        <w:rPr>
          <w:sz w:val="26"/>
          <w:szCs w:val="26"/>
        </w:rPr>
        <w:t>через / указать</w:t>
      </w:r>
      <w:proofErr w:type="gramEnd"/>
      <w:r w:rsidRPr="0001679E">
        <w:rPr>
          <w:sz w:val="26"/>
          <w:szCs w:val="26"/>
        </w:rPr>
        <w:t xml:space="preserve"> количество повторных типизаций</w:t>
      </w:r>
    </w:p>
    <w:p w:rsidR="007C3ABC" w:rsidRPr="008F3F41" w:rsidRDefault="007C3ABC" w:rsidP="007C3ABC">
      <w:pPr>
        <w:spacing w:before="240"/>
        <w:ind w:firstLine="709"/>
        <w:jc w:val="center"/>
        <w:rPr>
          <w:b/>
          <w:sz w:val="26"/>
          <w:szCs w:val="26"/>
        </w:rPr>
      </w:pPr>
      <w:r w:rsidRPr="008F3F41">
        <w:rPr>
          <w:b/>
          <w:sz w:val="26"/>
          <w:szCs w:val="26"/>
        </w:rPr>
        <w:t xml:space="preserve">Реализуемые </w:t>
      </w:r>
      <w:proofErr w:type="spellStart"/>
      <w:r w:rsidRPr="008F3F41">
        <w:rPr>
          <w:b/>
          <w:sz w:val="26"/>
          <w:szCs w:val="26"/>
        </w:rPr>
        <w:t>стационарозамещающие</w:t>
      </w:r>
      <w:proofErr w:type="spellEnd"/>
      <w:r w:rsidRPr="008F3F41">
        <w:rPr>
          <w:b/>
          <w:sz w:val="26"/>
          <w:szCs w:val="26"/>
        </w:rPr>
        <w:t xml:space="preserve"> технологии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2"/>
        <w:gridCol w:w="712"/>
        <w:gridCol w:w="710"/>
        <w:gridCol w:w="710"/>
        <w:gridCol w:w="710"/>
        <w:gridCol w:w="710"/>
        <w:gridCol w:w="666"/>
      </w:tblGrid>
      <w:tr w:rsidR="007C3ABC" w:rsidRPr="008F3F41" w:rsidTr="00164385">
        <w:tc>
          <w:tcPr>
            <w:tcW w:w="2796" w:type="pct"/>
            <w:vMerge w:val="restar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D1F58">
              <w:rPr>
                <w:b/>
                <w:i/>
                <w:sz w:val="26"/>
                <w:szCs w:val="26"/>
              </w:rPr>
              <w:t>Название технологии</w:t>
            </w:r>
          </w:p>
          <w:p w:rsidR="007C3ABC" w:rsidRPr="00BD1F58" w:rsidRDefault="007C3ABC" w:rsidP="00164385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D1F58">
              <w:rPr>
                <w:i/>
                <w:sz w:val="26"/>
                <w:szCs w:val="26"/>
              </w:rPr>
              <w:t>(внесите данные в строки технологий, реализуемых в вашем учреждении; в пустые строки вы можете добавить другие, реализуемые вами технологии)</w:t>
            </w:r>
          </w:p>
        </w:tc>
        <w:tc>
          <w:tcPr>
            <w:tcW w:w="2204" w:type="pct"/>
            <w:gridSpan w:val="6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D1F58">
              <w:rPr>
                <w:b/>
                <w:i/>
                <w:sz w:val="26"/>
                <w:szCs w:val="26"/>
              </w:rPr>
              <w:t>Количество человек включенных в технологию по группам типизации</w:t>
            </w:r>
          </w:p>
        </w:tc>
      </w:tr>
      <w:tr w:rsidR="007C3ABC" w:rsidRPr="008F3F41" w:rsidTr="00164385">
        <w:tc>
          <w:tcPr>
            <w:tcW w:w="2796" w:type="pct"/>
            <w:vMerge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D1F58">
              <w:rPr>
                <w:b/>
                <w:sz w:val="26"/>
                <w:szCs w:val="26"/>
              </w:rPr>
              <w:t>5</w:t>
            </w: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Обслуживание на дому граждан пожилого возраста и инвалидов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71" w:type="pct"/>
          </w:tcPr>
          <w:p w:rsidR="007C3ABC" w:rsidRPr="00BD1F58" w:rsidRDefault="007C3ABC" w:rsidP="007C3AB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 xml:space="preserve">Социально-реабилитационное отделение 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Социально-реабилитационное отделение (при совмещении двух форм обслуживания)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Отделение дневного пребывания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Отделение дневного пребывания (при совмещении двух форм обслуживания)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Профилакторий на дому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Оказание услуг сиделки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1F58">
              <w:rPr>
                <w:sz w:val="26"/>
                <w:szCs w:val="26"/>
              </w:rPr>
              <w:t>Школа безопасности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BD1F58">
              <w:rPr>
                <w:i/>
                <w:sz w:val="26"/>
                <w:szCs w:val="26"/>
              </w:rPr>
              <w:t>Другие реализуемые в КЦСОН технологии (прописать)</w:t>
            </w:r>
          </w:p>
        </w:tc>
        <w:tc>
          <w:tcPr>
            <w:tcW w:w="372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C3ABC" w:rsidRPr="008F3F41" w:rsidTr="00164385">
        <w:tc>
          <w:tcPr>
            <w:tcW w:w="2796" w:type="pct"/>
          </w:tcPr>
          <w:p w:rsidR="007C3ABC" w:rsidRPr="00BD1F58" w:rsidRDefault="007C3ABC" w:rsidP="001643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" w:type="pct"/>
          </w:tcPr>
          <w:p w:rsidR="007C3ABC" w:rsidRPr="00BD1F58" w:rsidRDefault="007C3ABC" w:rsidP="0016438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C3ABC" w:rsidRPr="004D7FC1" w:rsidRDefault="007C3ABC" w:rsidP="007C3ABC">
      <w:pPr>
        <w:ind w:firstLine="709"/>
        <w:jc w:val="center"/>
        <w:rPr>
          <w:b/>
          <w:sz w:val="28"/>
          <w:szCs w:val="28"/>
        </w:rPr>
      </w:pPr>
    </w:p>
    <w:p w:rsidR="007C3ABC" w:rsidRPr="00D47956" w:rsidRDefault="007C3ABC" w:rsidP="007C3ABC">
      <w:pPr>
        <w:rPr>
          <w:sz w:val="18"/>
          <w:szCs w:val="18"/>
        </w:rPr>
      </w:pPr>
    </w:p>
    <w:p w:rsidR="00DE60B4" w:rsidRDefault="001A5C4C" w:rsidP="001A5C4C">
      <w:pPr>
        <w:tabs>
          <w:tab w:val="left" w:pos="5961"/>
        </w:tabs>
      </w:pPr>
      <w:r>
        <w:t>Дата__________________________</w:t>
      </w:r>
      <w:r>
        <w:tab/>
        <w:t>Подпись:</w:t>
      </w:r>
    </w:p>
    <w:p w:rsidR="001A5C4C" w:rsidRDefault="001A5C4C" w:rsidP="001A5C4C">
      <w:pPr>
        <w:tabs>
          <w:tab w:val="left" w:pos="5961"/>
        </w:tabs>
      </w:pPr>
    </w:p>
    <w:p w:rsidR="001A5C4C" w:rsidRDefault="001A5C4C" w:rsidP="001A5C4C">
      <w:pPr>
        <w:tabs>
          <w:tab w:val="left" w:pos="7200"/>
        </w:tabs>
      </w:pPr>
      <w:r>
        <w:t xml:space="preserve">                                                                                                                      Павлова Е.Г, специалист   </w:t>
      </w:r>
      <w:proofErr w:type="gramStart"/>
      <w:r>
        <w:t>по</w:t>
      </w:r>
      <w:proofErr w:type="gramEnd"/>
      <w:r>
        <w:t xml:space="preserve">              </w:t>
      </w:r>
    </w:p>
    <w:p w:rsidR="001A5C4C" w:rsidRPr="001A5C4C" w:rsidRDefault="001A5C4C" w:rsidP="001A5C4C">
      <w:pPr>
        <w:tabs>
          <w:tab w:val="left" w:pos="5942"/>
        </w:tabs>
      </w:pPr>
      <w:r>
        <w:t xml:space="preserve">                                                                                                                      социальной работе            </w:t>
      </w:r>
    </w:p>
    <w:sectPr w:rsidR="001A5C4C" w:rsidRPr="001A5C4C" w:rsidSect="00860575">
      <w:pgSz w:w="11906" w:h="16838"/>
      <w:pgMar w:top="284" w:right="851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C3ABC"/>
    <w:rsid w:val="001A5C4C"/>
    <w:rsid w:val="00411271"/>
    <w:rsid w:val="005F1CD0"/>
    <w:rsid w:val="007C3ABC"/>
    <w:rsid w:val="00DE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2023-05-17T08:49:00Z</dcterms:created>
  <dcterms:modified xsi:type="dcterms:W3CDTF">2023-05-17T08:49:00Z</dcterms:modified>
</cp:coreProperties>
</file>