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696" w:rsidRDefault="00705696" w:rsidP="00705696">
      <w:pPr>
        <w:jc w:val="center"/>
        <w:outlineLvl w:val="1"/>
        <w:rPr>
          <w:b/>
          <w:bCs/>
          <w:sz w:val="32"/>
          <w:szCs w:val="32"/>
        </w:rPr>
      </w:pPr>
      <w:r w:rsidRPr="00233157">
        <w:rPr>
          <w:b/>
          <w:bCs/>
          <w:sz w:val="32"/>
          <w:szCs w:val="32"/>
        </w:rPr>
        <w:t xml:space="preserve">О количестве свободных мест для приема получателей социальных </w:t>
      </w:r>
      <w:proofErr w:type="gramStart"/>
      <w:r w:rsidRPr="00233157">
        <w:rPr>
          <w:b/>
          <w:bCs/>
          <w:sz w:val="32"/>
          <w:szCs w:val="32"/>
        </w:rPr>
        <w:t>услуг  по</w:t>
      </w:r>
      <w:proofErr w:type="gramEnd"/>
      <w:r w:rsidRPr="00233157">
        <w:rPr>
          <w:b/>
          <w:bCs/>
          <w:sz w:val="32"/>
          <w:szCs w:val="32"/>
        </w:rPr>
        <w:t xml:space="preserve"> формам социального обслуживания, финансируемых за счет бюджетных ассигнований бюджета Вологодской области в 202</w:t>
      </w:r>
      <w:r>
        <w:rPr>
          <w:b/>
          <w:bCs/>
          <w:sz w:val="32"/>
          <w:szCs w:val="32"/>
        </w:rPr>
        <w:t xml:space="preserve">3 </w:t>
      </w:r>
      <w:r w:rsidRPr="00233157">
        <w:rPr>
          <w:b/>
          <w:bCs/>
          <w:sz w:val="32"/>
          <w:szCs w:val="32"/>
        </w:rPr>
        <w:t>году</w:t>
      </w:r>
    </w:p>
    <w:p w:rsidR="00705696" w:rsidRPr="00233157" w:rsidRDefault="00705696" w:rsidP="00705696">
      <w:pPr>
        <w:outlineLvl w:val="1"/>
        <w:rPr>
          <w:b/>
          <w:bCs/>
          <w:sz w:val="32"/>
          <w:szCs w:val="32"/>
        </w:rPr>
      </w:pPr>
    </w:p>
    <w:p w:rsidR="00705696" w:rsidRPr="0062559F" w:rsidRDefault="00705696" w:rsidP="00705696">
      <w:pPr>
        <w:jc w:val="center"/>
        <w:outlineLvl w:val="1"/>
        <w:rPr>
          <w:b/>
          <w:bCs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836"/>
        <w:gridCol w:w="851"/>
        <w:gridCol w:w="992"/>
        <w:gridCol w:w="850"/>
        <w:gridCol w:w="993"/>
        <w:gridCol w:w="850"/>
        <w:gridCol w:w="992"/>
        <w:gridCol w:w="851"/>
        <w:gridCol w:w="70"/>
        <w:gridCol w:w="922"/>
      </w:tblGrid>
      <w:tr w:rsidR="00705696" w:rsidRPr="00626CF5" w:rsidTr="00DA3AD0">
        <w:tc>
          <w:tcPr>
            <w:tcW w:w="2836" w:type="dxa"/>
            <w:vMerge w:val="restart"/>
          </w:tcPr>
          <w:p w:rsidR="00705696" w:rsidRPr="00626CF5" w:rsidRDefault="00705696" w:rsidP="00DA3AD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26CF5">
              <w:rPr>
                <w:b/>
                <w:bCs/>
              </w:rPr>
              <w:t>Виды социальных услуг и формы социального обслуживания, категории получателей</w:t>
            </w:r>
          </w:p>
        </w:tc>
        <w:tc>
          <w:tcPr>
            <w:tcW w:w="1843" w:type="dxa"/>
            <w:gridSpan w:val="2"/>
          </w:tcPr>
          <w:p w:rsidR="00705696" w:rsidRPr="00626CF5" w:rsidRDefault="00705696" w:rsidP="00DA3AD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26CF5">
              <w:rPr>
                <w:b/>
                <w:bCs/>
              </w:rPr>
              <w:t>Количество свободных мест для приема получателей социальных услуг по состоянию на 01.0</w:t>
            </w:r>
            <w:r>
              <w:rPr>
                <w:b/>
                <w:bCs/>
              </w:rPr>
              <w:t>1.2023</w:t>
            </w:r>
            <w:r w:rsidRPr="00626CF5">
              <w:rPr>
                <w:b/>
                <w:bCs/>
              </w:rPr>
              <w:t xml:space="preserve"> г.</w:t>
            </w:r>
          </w:p>
        </w:tc>
        <w:tc>
          <w:tcPr>
            <w:tcW w:w="1843" w:type="dxa"/>
            <w:gridSpan w:val="2"/>
          </w:tcPr>
          <w:p w:rsidR="00705696" w:rsidRPr="00626CF5" w:rsidRDefault="00705696" w:rsidP="00DA3AD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26CF5">
              <w:rPr>
                <w:b/>
                <w:bCs/>
              </w:rPr>
              <w:t>Количество свободных мест для приема получателей социальных</w:t>
            </w:r>
            <w:r>
              <w:rPr>
                <w:b/>
                <w:bCs/>
              </w:rPr>
              <w:t xml:space="preserve"> услуг по состоянию на 01.04.2023</w:t>
            </w:r>
            <w:r w:rsidRPr="00626CF5">
              <w:rPr>
                <w:b/>
                <w:bCs/>
              </w:rPr>
              <w:t xml:space="preserve"> г.</w:t>
            </w:r>
          </w:p>
        </w:tc>
        <w:tc>
          <w:tcPr>
            <w:tcW w:w="1842" w:type="dxa"/>
            <w:gridSpan w:val="2"/>
          </w:tcPr>
          <w:p w:rsidR="00705696" w:rsidRDefault="00705696" w:rsidP="00DA3AD0">
            <w:pPr>
              <w:jc w:val="center"/>
              <w:rPr>
                <w:b/>
                <w:bCs/>
              </w:rPr>
            </w:pPr>
            <w:r w:rsidRPr="00626CF5">
              <w:rPr>
                <w:b/>
                <w:bCs/>
              </w:rPr>
              <w:t>Количество свободных мест для приема получателей</w:t>
            </w:r>
          </w:p>
          <w:p w:rsidR="00705696" w:rsidRDefault="00705696" w:rsidP="00DA3AD0">
            <w:pPr>
              <w:jc w:val="center"/>
              <w:rPr>
                <w:b/>
                <w:bCs/>
              </w:rPr>
            </w:pPr>
            <w:r w:rsidRPr="00626CF5">
              <w:rPr>
                <w:b/>
                <w:bCs/>
              </w:rPr>
              <w:t>социал</w:t>
            </w:r>
            <w:r>
              <w:rPr>
                <w:b/>
                <w:bCs/>
              </w:rPr>
              <w:t>ьных услуг по состоянию на 01.07.2023</w:t>
            </w:r>
            <w:r w:rsidRPr="00626CF5">
              <w:rPr>
                <w:b/>
                <w:bCs/>
              </w:rPr>
              <w:t xml:space="preserve"> г.</w:t>
            </w:r>
          </w:p>
        </w:tc>
        <w:tc>
          <w:tcPr>
            <w:tcW w:w="1843" w:type="dxa"/>
            <w:gridSpan w:val="3"/>
          </w:tcPr>
          <w:p w:rsidR="00705696" w:rsidRDefault="00705696" w:rsidP="00DA3AD0">
            <w:pPr>
              <w:jc w:val="center"/>
              <w:rPr>
                <w:b/>
                <w:bCs/>
              </w:rPr>
            </w:pPr>
            <w:r w:rsidRPr="00626CF5">
              <w:rPr>
                <w:b/>
                <w:bCs/>
              </w:rPr>
              <w:t>Количество свободных мест для приема получателей</w:t>
            </w:r>
          </w:p>
          <w:p w:rsidR="00705696" w:rsidRPr="00626CF5" w:rsidRDefault="00705696" w:rsidP="00DA3AD0">
            <w:pPr>
              <w:jc w:val="center"/>
              <w:rPr>
                <w:b/>
                <w:bCs/>
              </w:rPr>
            </w:pPr>
            <w:r w:rsidRPr="00626CF5">
              <w:rPr>
                <w:b/>
                <w:bCs/>
              </w:rPr>
              <w:t>социал</w:t>
            </w:r>
            <w:r>
              <w:rPr>
                <w:b/>
                <w:bCs/>
              </w:rPr>
              <w:t>ьных услуг по состоянию на 01.10.2023</w:t>
            </w:r>
            <w:r w:rsidRPr="00626CF5">
              <w:rPr>
                <w:b/>
                <w:bCs/>
              </w:rPr>
              <w:t xml:space="preserve"> г.</w:t>
            </w:r>
          </w:p>
        </w:tc>
      </w:tr>
      <w:tr w:rsidR="00705696" w:rsidRPr="00626CF5" w:rsidTr="00DA3AD0">
        <w:tc>
          <w:tcPr>
            <w:tcW w:w="2836" w:type="dxa"/>
            <w:vMerge/>
          </w:tcPr>
          <w:p w:rsidR="00705696" w:rsidRPr="00626CF5" w:rsidRDefault="00705696" w:rsidP="00DA3AD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</w:p>
        </w:tc>
        <w:tc>
          <w:tcPr>
            <w:tcW w:w="851" w:type="dxa"/>
            <w:vAlign w:val="center"/>
          </w:tcPr>
          <w:p w:rsidR="00705696" w:rsidRPr="00626CF5" w:rsidRDefault="00705696" w:rsidP="00DA3AD0">
            <w:pPr>
              <w:spacing w:before="100" w:beforeAutospacing="1" w:after="100" w:afterAutospacing="1"/>
              <w:jc w:val="center"/>
            </w:pPr>
            <w:r w:rsidRPr="00626CF5">
              <w:t>за плату</w:t>
            </w:r>
          </w:p>
        </w:tc>
        <w:tc>
          <w:tcPr>
            <w:tcW w:w="992" w:type="dxa"/>
            <w:vAlign w:val="center"/>
          </w:tcPr>
          <w:p w:rsidR="00705696" w:rsidRPr="00626CF5" w:rsidRDefault="00705696" w:rsidP="00DA3AD0">
            <w:pPr>
              <w:spacing w:before="100" w:beforeAutospacing="1" w:after="100" w:afterAutospacing="1"/>
              <w:jc w:val="center"/>
            </w:pPr>
            <w:r w:rsidRPr="00626CF5">
              <w:t>бесплатно</w:t>
            </w:r>
          </w:p>
        </w:tc>
        <w:tc>
          <w:tcPr>
            <w:tcW w:w="850" w:type="dxa"/>
            <w:vAlign w:val="center"/>
          </w:tcPr>
          <w:p w:rsidR="00705696" w:rsidRPr="00626CF5" w:rsidRDefault="00705696" w:rsidP="00DA3AD0">
            <w:pPr>
              <w:spacing w:before="100" w:beforeAutospacing="1" w:after="100" w:afterAutospacing="1"/>
              <w:jc w:val="center"/>
            </w:pPr>
            <w:r w:rsidRPr="00626CF5">
              <w:t>за плату</w:t>
            </w:r>
          </w:p>
        </w:tc>
        <w:tc>
          <w:tcPr>
            <w:tcW w:w="993" w:type="dxa"/>
            <w:vAlign w:val="center"/>
          </w:tcPr>
          <w:p w:rsidR="00705696" w:rsidRPr="00626CF5" w:rsidRDefault="00705696" w:rsidP="00DA3AD0">
            <w:pPr>
              <w:spacing w:before="100" w:beforeAutospacing="1" w:after="100" w:afterAutospacing="1"/>
              <w:jc w:val="center"/>
            </w:pPr>
            <w:r w:rsidRPr="00626CF5">
              <w:t>бесплатно</w:t>
            </w:r>
          </w:p>
        </w:tc>
        <w:tc>
          <w:tcPr>
            <w:tcW w:w="850" w:type="dxa"/>
            <w:vAlign w:val="center"/>
          </w:tcPr>
          <w:p w:rsidR="00705696" w:rsidRPr="00626CF5" w:rsidRDefault="00705696" w:rsidP="00DA3AD0">
            <w:pPr>
              <w:spacing w:before="100" w:beforeAutospacing="1" w:after="100" w:afterAutospacing="1"/>
              <w:jc w:val="center"/>
            </w:pPr>
            <w:r w:rsidRPr="00626CF5">
              <w:t>за плату</w:t>
            </w:r>
          </w:p>
        </w:tc>
        <w:tc>
          <w:tcPr>
            <w:tcW w:w="992" w:type="dxa"/>
            <w:vAlign w:val="center"/>
          </w:tcPr>
          <w:p w:rsidR="00705696" w:rsidRPr="00626CF5" w:rsidRDefault="00705696" w:rsidP="00DA3AD0">
            <w:pPr>
              <w:spacing w:before="100" w:beforeAutospacing="1" w:after="100" w:afterAutospacing="1"/>
              <w:jc w:val="center"/>
            </w:pPr>
            <w:r w:rsidRPr="00626CF5">
              <w:t>бесплатно</w:t>
            </w:r>
          </w:p>
        </w:tc>
        <w:tc>
          <w:tcPr>
            <w:tcW w:w="851" w:type="dxa"/>
            <w:vAlign w:val="center"/>
          </w:tcPr>
          <w:p w:rsidR="00705696" w:rsidRPr="00626CF5" w:rsidRDefault="00705696" w:rsidP="00DA3AD0">
            <w:pPr>
              <w:spacing w:before="100" w:beforeAutospacing="1" w:after="100" w:afterAutospacing="1"/>
              <w:jc w:val="center"/>
            </w:pPr>
            <w:r w:rsidRPr="00626CF5">
              <w:t>за плату</w:t>
            </w:r>
          </w:p>
        </w:tc>
        <w:tc>
          <w:tcPr>
            <w:tcW w:w="992" w:type="dxa"/>
            <w:gridSpan w:val="2"/>
            <w:vAlign w:val="center"/>
          </w:tcPr>
          <w:p w:rsidR="00705696" w:rsidRPr="00626CF5" w:rsidRDefault="00705696" w:rsidP="00DA3AD0">
            <w:pPr>
              <w:spacing w:before="100" w:beforeAutospacing="1" w:after="100" w:afterAutospacing="1"/>
              <w:jc w:val="center"/>
            </w:pPr>
            <w:r w:rsidRPr="00626CF5">
              <w:t>бесплатно</w:t>
            </w:r>
          </w:p>
        </w:tc>
      </w:tr>
      <w:tr w:rsidR="00705696" w:rsidRPr="00626CF5" w:rsidTr="00DA3AD0">
        <w:tc>
          <w:tcPr>
            <w:tcW w:w="10207" w:type="dxa"/>
            <w:gridSpan w:val="10"/>
          </w:tcPr>
          <w:p w:rsidR="00705696" w:rsidRPr="00626CF5" w:rsidRDefault="00705696" w:rsidP="00DA3AD0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 w:rsidRPr="00626CF5">
              <w:rPr>
                <w:b/>
                <w:bCs/>
              </w:rPr>
              <w:t>Предоставление социального обслуживания в форме на дому</w:t>
            </w:r>
          </w:p>
        </w:tc>
      </w:tr>
      <w:tr w:rsidR="00705696" w:rsidRPr="00626CF5" w:rsidTr="00DA3AD0">
        <w:tc>
          <w:tcPr>
            <w:tcW w:w="10207" w:type="dxa"/>
            <w:gridSpan w:val="10"/>
          </w:tcPr>
          <w:p w:rsidR="00705696" w:rsidRPr="00626CF5" w:rsidRDefault="00705696" w:rsidP="00DA3AD0">
            <w:pPr>
              <w:spacing w:before="100" w:beforeAutospacing="1" w:after="100" w:afterAutospacing="1"/>
              <w:jc w:val="center"/>
              <w:rPr>
                <w:bCs/>
              </w:rPr>
            </w:pPr>
            <w:proofErr w:type="gramStart"/>
            <w:r w:rsidRPr="00626CF5">
              <w:rPr>
                <w:bCs/>
              </w:rPr>
              <w:t>граждане</w:t>
            </w:r>
            <w:proofErr w:type="gramEnd"/>
            <w:r w:rsidRPr="00626CF5">
              <w:rPr>
                <w:bCs/>
              </w:rPr>
              <w:t xml:space="preserve"> частично утратившие способность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      </w:r>
          </w:p>
        </w:tc>
      </w:tr>
      <w:tr w:rsidR="00705696" w:rsidRPr="00626CF5" w:rsidTr="00DA3AD0">
        <w:trPr>
          <w:trHeight w:val="891"/>
        </w:trPr>
        <w:tc>
          <w:tcPr>
            <w:tcW w:w="2836" w:type="dxa"/>
          </w:tcPr>
          <w:p w:rsidR="00705696" w:rsidRPr="006839C9" w:rsidRDefault="00705696" w:rsidP="00DA3AD0">
            <w:pPr>
              <w:spacing w:before="100" w:beforeAutospacing="1" w:after="100" w:afterAutospacing="1"/>
              <w:jc w:val="both"/>
              <w:rPr>
                <w:b/>
              </w:rPr>
            </w:pPr>
            <w:r>
              <w:rPr>
                <w:b/>
              </w:rPr>
              <w:t>с</w:t>
            </w:r>
            <w:r w:rsidRPr="006839C9">
              <w:rPr>
                <w:b/>
              </w:rPr>
              <w:t>оциально-бытовые услуги</w:t>
            </w:r>
          </w:p>
        </w:tc>
        <w:tc>
          <w:tcPr>
            <w:tcW w:w="851" w:type="dxa"/>
            <w:vAlign w:val="center"/>
          </w:tcPr>
          <w:p w:rsidR="00705696" w:rsidRPr="00991D66" w:rsidRDefault="00705696" w:rsidP="00DA3A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992" w:type="dxa"/>
            <w:vAlign w:val="center"/>
          </w:tcPr>
          <w:p w:rsidR="00705696" w:rsidRPr="00991D66" w:rsidRDefault="00705696" w:rsidP="00DA3A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" w:type="dxa"/>
            <w:vAlign w:val="center"/>
          </w:tcPr>
          <w:p w:rsidR="00705696" w:rsidRPr="00991D66" w:rsidRDefault="00705696" w:rsidP="00DA3A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</w:p>
        </w:tc>
        <w:tc>
          <w:tcPr>
            <w:tcW w:w="993" w:type="dxa"/>
            <w:vAlign w:val="center"/>
          </w:tcPr>
          <w:p w:rsidR="00705696" w:rsidRPr="00991D66" w:rsidRDefault="00705696" w:rsidP="00DA3A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</w:p>
        </w:tc>
        <w:tc>
          <w:tcPr>
            <w:tcW w:w="850" w:type="dxa"/>
          </w:tcPr>
          <w:p w:rsidR="00705696" w:rsidRDefault="00705696" w:rsidP="00DA3AD0"/>
        </w:tc>
        <w:tc>
          <w:tcPr>
            <w:tcW w:w="992" w:type="dxa"/>
          </w:tcPr>
          <w:p w:rsidR="00705696" w:rsidRDefault="00705696" w:rsidP="00DA3AD0"/>
        </w:tc>
        <w:tc>
          <w:tcPr>
            <w:tcW w:w="921" w:type="dxa"/>
            <w:gridSpan w:val="2"/>
          </w:tcPr>
          <w:p w:rsidR="00705696" w:rsidRPr="00215B47" w:rsidRDefault="00705696" w:rsidP="00DA3AD0"/>
        </w:tc>
        <w:tc>
          <w:tcPr>
            <w:tcW w:w="922" w:type="dxa"/>
          </w:tcPr>
          <w:p w:rsidR="00705696" w:rsidRDefault="00705696" w:rsidP="00DA3AD0"/>
        </w:tc>
      </w:tr>
      <w:tr w:rsidR="00705696" w:rsidRPr="00626CF5" w:rsidTr="00DA3AD0">
        <w:trPr>
          <w:trHeight w:val="891"/>
        </w:trPr>
        <w:tc>
          <w:tcPr>
            <w:tcW w:w="2836" w:type="dxa"/>
          </w:tcPr>
          <w:p w:rsidR="00705696" w:rsidRPr="006839C9" w:rsidRDefault="00705696" w:rsidP="00DA3AD0">
            <w:pPr>
              <w:spacing w:before="100" w:beforeAutospacing="1" w:after="100" w:afterAutospacing="1"/>
              <w:jc w:val="both"/>
            </w:pPr>
            <w:r w:rsidRPr="006839C9">
              <w:rPr>
                <w:b/>
              </w:rPr>
              <w:t>социально-медицинские услуги</w:t>
            </w:r>
            <w:r w:rsidRPr="006839C9">
              <w:t xml:space="preserve"> </w:t>
            </w:r>
          </w:p>
          <w:p w:rsidR="00705696" w:rsidRPr="00626CF5" w:rsidRDefault="00705696" w:rsidP="00DA3AD0">
            <w:pPr>
              <w:spacing w:before="100" w:beforeAutospacing="1" w:after="100" w:afterAutospacing="1"/>
              <w:jc w:val="both"/>
            </w:pPr>
          </w:p>
        </w:tc>
        <w:tc>
          <w:tcPr>
            <w:tcW w:w="851" w:type="dxa"/>
            <w:vAlign w:val="center"/>
          </w:tcPr>
          <w:p w:rsidR="00705696" w:rsidRPr="00991D66" w:rsidRDefault="00705696" w:rsidP="00DA3A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992" w:type="dxa"/>
            <w:vAlign w:val="center"/>
          </w:tcPr>
          <w:p w:rsidR="00705696" w:rsidRPr="00991D66" w:rsidRDefault="00705696" w:rsidP="00DA3A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" w:type="dxa"/>
            <w:vAlign w:val="center"/>
          </w:tcPr>
          <w:p w:rsidR="00705696" w:rsidRPr="00991D66" w:rsidRDefault="00705696" w:rsidP="00DA3A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993" w:type="dxa"/>
            <w:vAlign w:val="center"/>
          </w:tcPr>
          <w:p w:rsidR="00705696" w:rsidRPr="00991D66" w:rsidRDefault="00705696" w:rsidP="00DA3A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" w:type="dxa"/>
          </w:tcPr>
          <w:p w:rsidR="00705696" w:rsidRDefault="00705696" w:rsidP="00DA3AD0"/>
        </w:tc>
        <w:tc>
          <w:tcPr>
            <w:tcW w:w="992" w:type="dxa"/>
          </w:tcPr>
          <w:p w:rsidR="00705696" w:rsidRDefault="00705696" w:rsidP="00DA3AD0"/>
        </w:tc>
        <w:tc>
          <w:tcPr>
            <w:tcW w:w="921" w:type="dxa"/>
            <w:gridSpan w:val="2"/>
          </w:tcPr>
          <w:p w:rsidR="00705696" w:rsidRPr="00215B47" w:rsidRDefault="00705696" w:rsidP="00DA3AD0"/>
        </w:tc>
        <w:tc>
          <w:tcPr>
            <w:tcW w:w="922" w:type="dxa"/>
          </w:tcPr>
          <w:p w:rsidR="00705696" w:rsidRDefault="00705696" w:rsidP="00DA3AD0"/>
        </w:tc>
      </w:tr>
      <w:tr w:rsidR="00705696" w:rsidRPr="00626CF5" w:rsidTr="00DA3AD0">
        <w:trPr>
          <w:trHeight w:val="891"/>
        </w:trPr>
        <w:tc>
          <w:tcPr>
            <w:tcW w:w="2836" w:type="dxa"/>
          </w:tcPr>
          <w:p w:rsidR="00705696" w:rsidRPr="006839C9" w:rsidRDefault="00705696" w:rsidP="00DA3AD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6839C9">
              <w:rPr>
                <w:b/>
              </w:rPr>
              <w:t>социально-психологические услуги</w:t>
            </w:r>
          </w:p>
          <w:p w:rsidR="00705696" w:rsidRPr="00626CF5" w:rsidRDefault="00705696" w:rsidP="00DA3AD0">
            <w:pPr>
              <w:spacing w:before="100" w:beforeAutospacing="1" w:after="100" w:afterAutospacing="1"/>
              <w:jc w:val="both"/>
            </w:pPr>
          </w:p>
        </w:tc>
        <w:tc>
          <w:tcPr>
            <w:tcW w:w="851" w:type="dxa"/>
            <w:vAlign w:val="center"/>
          </w:tcPr>
          <w:p w:rsidR="00705696" w:rsidRPr="00991D66" w:rsidRDefault="00705696" w:rsidP="00DA3A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92" w:type="dxa"/>
            <w:vAlign w:val="center"/>
          </w:tcPr>
          <w:p w:rsidR="00705696" w:rsidRPr="00991D66" w:rsidRDefault="00705696" w:rsidP="00DA3A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" w:type="dxa"/>
            <w:vAlign w:val="center"/>
          </w:tcPr>
          <w:p w:rsidR="00705696" w:rsidRPr="00991D66" w:rsidRDefault="00705696" w:rsidP="00DA3A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93" w:type="dxa"/>
            <w:vAlign w:val="center"/>
          </w:tcPr>
          <w:p w:rsidR="00705696" w:rsidRPr="00991D66" w:rsidRDefault="00705696" w:rsidP="00DA3A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3</w:t>
            </w:r>
          </w:p>
        </w:tc>
        <w:tc>
          <w:tcPr>
            <w:tcW w:w="850" w:type="dxa"/>
          </w:tcPr>
          <w:p w:rsidR="00705696" w:rsidRDefault="00705696" w:rsidP="00DA3AD0"/>
        </w:tc>
        <w:tc>
          <w:tcPr>
            <w:tcW w:w="992" w:type="dxa"/>
          </w:tcPr>
          <w:p w:rsidR="00705696" w:rsidRDefault="00705696" w:rsidP="00DA3AD0"/>
        </w:tc>
        <w:tc>
          <w:tcPr>
            <w:tcW w:w="921" w:type="dxa"/>
            <w:gridSpan w:val="2"/>
          </w:tcPr>
          <w:p w:rsidR="00705696" w:rsidRPr="00215B47" w:rsidRDefault="00705696" w:rsidP="00DA3AD0"/>
        </w:tc>
        <w:tc>
          <w:tcPr>
            <w:tcW w:w="922" w:type="dxa"/>
          </w:tcPr>
          <w:p w:rsidR="00705696" w:rsidRDefault="00705696" w:rsidP="00DA3AD0"/>
        </w:tc>
      </w:tr>
      <w:tr w:rsidR="00705696" w:rsidRPr="00626CF5" w:rsidTr="00DA3AD0">
        <w:trPr>
          <w:trHeight w:val="891"/>
        </w:trPr>
        <w:tc>
          <w:tcPr>
            <w:tcW w:w="2836" w:type="dxa"/>
          </w:tcPr>
          <w:p w:rsidR="00705696" w:rsidRPr="006839C9" w:rsidRDefault="00705696" w:rsidP="00DA3AD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6839C9">
              <w:rPr>
                <w:b/>
              </w:rPr>
              <w:t>социально-педагогические услуги</w:t>
            </w:r>
          </w:p>
          <w:p w:rsidR="00705696" w:rsidRPr="00626CF5" w:rsidRDefault="00705696" w:rsidP="00DA3AD0">
            <w:pPr>
              <w:spacing w:before="100" w:beforeAutospacing="1" w:after="100" w:afterAutospacing="1"/>
              <w:jc w:val="both"/>
            </w:pPr>
          </w:p>
        </w:tc>
        <w:tc>
          <w:tcPr>
            <w:tcW w:w="851" w:type="dxa"/>
            <w:vAlign w:val="center"/>
          </w:tcPr>
          <w:p w:rsidR="00705696" w:rsidRPr="00991D66" w:rsidRDefault="00705696" w:rsidP="00DA3A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92" w:type="dxa"/>
            <w:vAlign w:val="center"/>
          </w:tcPr>
          <w:p w:rsidR="00705696" w:rsidRPr="00991D66" w:rsidRDefault="00705696" w:rsidP="00DA3A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850" w:type="dxa"/>
            <w:vAlign w:val="center"/>
          </w:tcPr>
          <w:p w:rsidR="00705696" w:rsidRPr="00991D66" w:rsidRDefault="00705696" w:rsidP="00DA3A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93" w:type="dxa"/>
            <w:vAlign w:val="center"/>
          </w:tcPr>
          <w:p w:rsidR="00705696" w:rsidRPr="00991D66" w:rsidRDefault="00705696" w:rsidP="00DA3A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850" w:type="dxa"/>
          </w:tcPr>
          <w:p w:rsidR="00705696" w:rsidRDefault="00705696" w:rsidP="00DA3AD0"/>
        </w:tc>
        <w:tc>
          <w:tcPr>
            <w:tcW w:w="992" w:type="dxa"/>
          </w:tcPr>
          <w:p w:rsidR="00705696" w:rsidRDefault="00705696" w:rsidP="00DA3AD0"/>
        </w:tc>
        <w:tc>
          <w:tcPr>
            <w:tcW w:w="921" w:type="dxa"/>
            <w:gridSpan w:val="2"/>
          </w:tcPr>
          <w:p w:rsidR="00705696" w:rsidRPr="00215B47" w:rsidRDefault="00705696" w:rsidP="00DA3AD0"/>
        </w:tc>
        <w:tc>
          <w:tcPr>
            <w:tcW w:w="922" w:type="dxa"/>
          </w:tcPr>
          <w:p w:rsidR="00705696" w:rsidRDefault="00705696" w:rsidP="00DA3AD0"/>
        </w:tc>
      </w:tr>
      <w:tr w:rsidR="00705696" w:rsidRPr="00626CF5" w:rsidTr="00DA3AD0">
        <w:trPr>
          <w:trHeight w:val="891"/>
        </w:trPr>
        <w:tc>
          <w:tcPr>
            <w:tcW w:w="2836" w:type="dxa"/>
          </w:tcPr>
          <w:p w:rsidR="00705696" w:rsidRPr="006839C9" w:rsidRDefault="00705696" w:rsidP="00DA3AD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6839C9">
              <w:rPr>
                <w:b/>
              </w:rPr>
              <w:t>социально-трудовые услуги</w:t>
            </w:r>
          </w:p>
        </w:tc>
        <w:tc>
          <w:tcPr>
            <w:tcW w:w="851" w:type="dxa"/>
            <w:vAlign w:val="center"/>
          </w:tcPr>
          <w:p w:rsidR="00705696" w:rsidRPr="00991D66" w:rsidRDefault="00705696" w:rsidP="00DA3A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92" w:type="dxa"/>
            <w:vAlign w:val="center"/>
          </w:tcPr>
          <w:p w:rsidR="00705696" w:rsidRPr="00991D66" w:rsidRDefault="00705696" w:rsidP="00DA3A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850" w:type="dxa"/>
            <w:vAlign w:val="center"/>
          </w:tcPr>
          <w:p w:rsidR="00705696" w:rsidRPr="00991D66" w:rsidRDefault="00705696" w:rsidP="00DA3A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93" w:type="dxa"/>
            <w:vAlign w:val="center"/>
          </w:tcPr>
          <w:p w:rsidR="00705696" w:rsidRPr="00991D66" w:rsidRDefault="00705696" w:rsidP="00DA3A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850" w:type="dxa"/>
          </w:tcPr>
          <w:p w:rsidR="00705696" w:rsidRDefault="00705696" w:rsidP="00DA3AD0"/>
        </w:tc>
        <w:tc>
          <w:tcPr>
            <w:tcW w:w="992" w:type="dxa"/>
          </w:tcPr>
          <w:p w:rsidR="00705696" w:rsidRDefault="00705696" w:rsidP="00DA3AD0"/>
        </w:tc>
        <w:tc>
          <w:tcPr>
            <w:tcW w:w="921" w:type="dxa"/>
            <w:gridSpan w:val="2"/>
          </w:tcPr>
          <w:p w:rsidR="00705696" w:rsidRPr="00215B47" w:rsidRDefault="00705696" w:rsidP="00DA3AD0"/>
        </w:tc>
        <w:tc>
          <w:tcPr>
            <w:tcW w:w="922" w:type="dxa"/>
          </w:tcPr>
          <w:p w:rsidR="00705696" w:rsidRDefault="00705696" w:rsidP="00DA3AD0"/>
        </w:tc>
      </w:tr>
      <w:tr w:rsidR="00705696" w:rsidRPr="00626CF5" w:rsidTr="00DA3AD0">
        <w:trPr>
          <w:trHeight w:val="891"/>
        </w:trPr>
        <w:tc>
          <w:tcPr>
            <w:tcW w:w="2836" w:type="dxa"/>
          </w:tcPr>
          <w:p w:rsidR="00705696" w:rsidRPr="006839C9" w:rsidRDefault="00705696" w:rsidP="00DA3AD0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6839C9">
              <w:rPr>
                <w:b/>
              </w:rPr>
              <w:t>социально-правовые услуги</w:t>
            </w:r>
          </w:p>
          <w:p w:rsidR="00705696" w:rsidRPr="00626CF5" w:rsidRDefault="00705696" w:rsidP="00DA3AD0">
            <w:pPr>
              <w:spacing w:before="100" w:beforeAutospacing="1" w:after="100" w:afterAutospacing="1"/>
              <w:jc w:val="both"/>
            </w:pPr>
          </w:p>
        </w:tc>
        <w:tc>
          <w:tcPr>
            <w:tcW w:w="851" w:type="dxa"/>
            <w:vAlign w:val="center"/>
          </w:tcPr>
          <w:p w:rsidR="00705696" w:rsidRPr="00991D66" w:rsidRDefault="00705696" w:rsidP="00DA3A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</w:p>
        </w:tc>
        <w:tc>
          <w:tcPr>
            <w:tcW w:w="992" w:type="dxa"/>
            <w:vAlign w:val="center"/>
          </w:tcPr>
          <w:p w:rsidR="00705696" w:rsidRPr="00991D66" w:rsidRDefault="00705696" w:rsidP="00DA3A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" w:type="dxa"/>
            <w:vAlign w:val="center"/>
          </w:tcPr>
          <w:p w:rsidR="00705696" w:rsidRPr="00991D66" w:rsidRDefault="00705696" w:rsidP="00DA3A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93" w:type="dxa"/>
            <w:vAlign w:val="center"/>
          </w:tcPr>
          <w:p w:rsidR="00705696" w:rsidRPr="00991D66" w:rsidRDefault="00705696" w:rsidP="00DA3A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" w:type="dxa"/>
          </w:tcPr>
          <w:p w:rsidR="00705696" w:rsidRDefault="00705696" w:rsidP="00DA3AD0"/>
        </w:tc>
        <w:tc>
          <w:tcPr>
            <w:tcW w:w="992" w:type="dxa"/>
          </w:tcPr>
          <w:p w:rsidR="00705696" w:rsidRDefault="00705696" w:rsidP="00DA3AD0"/>
        </w:tc>
        <w:tc>
          <w:tcPr>
            <w:tcW w:w="921" w:type="dxa"/>
            <w:gridSpan w:val="2"/>
          </w:tcPr>
          <w:p w:rsidR="00705696" w:rsidRPr="00215B47" w:rsidRDefault="00705696" w:rsidP="00DA3AD0"/>
        </w:tc>
        <w:tc>
          <w:tcPr>
            <w:tcW w:w="922" w:type="dxa"/>
          </w:tcPr>
          <w:p w:rsidR="00705696" w:rsidRDefault="00705696" w:rsidP="00DA3AD0"/>
        </w:tc>
      </w:tr>
      <w:tr w:rsidR="00705696" w:rsidRPr="00626CF5" w:rsidTr="00DA3AD0">
        <w:trPr>
          <w:trHeight w:val="891"/>
        </w:trPr>
        <w:tc>
          <w:tcPr>
            <w:tcW w:w="2836" w:type="dxa"/>
          </w:tcPr>
          <w:p w:rsidR="00705696" w:rsidRPr="006839C9" w:rsidRDefault="00705696" w:rsidP="00DA3AD0">
            <w:pPr>
              <w:rPr>
                <w:b/>
              </w:rPr>
            </w:pPr>
            <w:r w:rsidRPr="006839C9">
              <w:rPr>
                <w:b/>
              </w:rPr>
              <w:t xml:space="preserve">услуги в целях повышения коммуникативного потенциала получателей социальных услуг, </w:t>
            </w:r>
            <w:r w:rsidRPr="006839C9">
              <w:rPr>
                <w:b/>
              </w:rPr>
              <w:lastRenderedPageBreak/>
              <w:t>имеющих ограничения жизнедеятельности, в том числе детей-инвалидов</w:t>
            </w:r>
          </w:p>
        </w:tc>
        <w:tc>
          <w:tcPr>
            <w:tcW w:w="851" w:type="dxa"/>
            <w:vAlign w:val="center"/>
          </w:tcPr>
          <w:p w:rsidR="00705696" w:rsidRPr="00991D66" w:rsidRDefault="00705696" w:rsidP="00DA3A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lastRenderedPageBreak/>
              <w:t>2</w:t>
            </w:r>
          </w:p>
        </w:tc>
        <w:tc>
          <w:tcPr>
            <w:tcW w:w="992" w:type="dxa"/>
            <w:vAlign w:val="center"/>
          </w:tcPr>
          <w:p w:rsidR="00705696" w:rsidRPr="00991D66" w:rsidRDefault="00705696" w:rsidP="00DA3A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</w:t>
            </w:r>
          </w:p>
        </w:tc>
        <w:tc>
          <w:tcPr>
            <w:tcW w:w="850" w:type="dxa"/>
            <w:vAlign w:val="center"/>
          </w:tcPr>
          <w:p w:rsidR="00705696" w:rsidRPr="00991D66" w:rsidRDefault="00705696" w:rsidP="00DA3A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0</w:t>
            </w:r>
          </w:p>
        </w:tc>
        <w:tc>
          <w:tcPr>
            <w:tcW w:w="993" w:type="dxa"/>
            <w:vAlign w:val="center"/>
          </w:tcPr>
          <w:p w:rsidR="00705696" w:rsidRPr="00991D66" w:rsidRDefault="00705696" w:rsidP="00DA3AD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4</w:t>
            </w:r>
          </w:p>
        </w:tc>
        <w:tc>
          <w:tcPr>
            <w:tcW w:w="850" w:type="dxa"/>
          </w:tcPr>
          <w:p w:rsidR="00705696" w:rsidRDefault="00705696" w:rsidP="00DA3AD0"/>
        </w:tc>
        <w:tc>
          <w:tcPr>
            <w:tcW w:w="992" w:type="dxa"/>
          </w:tcPr>
          <w:p w:rsidR="00705696" w:rsidRDefault="00705696" w:rsidP="00DA3AD0"/>
        </w:tc>
        <w:tc>
          <w:tcPr>
            <w:tcW w:w="921" w:type="dxa"/>
            <w:gridSpan w:val="2"/>
          </w:tcPr>
          <w:p w:rsidR="00705696" w:rsidRPr="00215B47" w:rsidRDefault="00705696" w:rsidP="00DA3AD0"/>
        </w:tc>
        <w:tc>
          <w:tcPr>
            <w:tcW w:w="922" w:type="dxa"/>
          </w:tcPr>
          <w:p w:rsidR="00705696" w:rsidRDefault="00705696" w:rsidP="00DA3AD0"/>
        </w:tc>
      </w:tr>
    </w:tbl>
    <w:p w:rsidR="00705696" w:rsidRPr="008B3B19" w:rsidRDefault="00705696" w:rsidP="00705696">
      <w:pPr>
        <w:ind w:right="424"/>
        <w:rPr>
          <w:rFonts w:ascii="Franklin Gothic Medium" w:hAnsi="Franklin Gothic Medium"/>
          <w:b/>
          <w:sz w:val="30"/>
          <w:szCs w:val="30"/>
          <w:u w:val="single"/>
        </w:rPr>
      </w:pPr>
    </w:p>
    <w:p w:rsidR="00C232C8" w:rsidRDefault="00C232C8">
      <w:bookmarkStart w:id="0" w:name="_GoBack"/>
      <w:bookmarkEnd w:id="0"/>
    </w:p>
    <w:sectPr w:rsidR="00C232C8" w:rsidSect="003E34FB">
      <w:pgSz w:w="11906" w:h="16838"/>
      <w:pgMar w:top="1134" w:right="850" w:bottom="1134" w:left="1276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D15"/>
    <w:rsid w:val="00705696"/>
    <w:rsid w:val="00C232C8"/>
    <w:rsid w:val="00FE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FEF003-9E3D-4D99-BAB9-D14DF63F5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569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214</Words>
  <Characters>1221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2023-05-15T07:45:00Z</dcterms:created>
  <dcterms:modified xsi:type="dcterms:W3CDTF">2023-05-15T07:46:00Z</dcterms:modified>
</cp:coreProperties>
</file>